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7" w:tblpY="2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24"/>
        <w:gridCol w:w="2725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大冶市尹家湖小学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涂伟良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大冶市第四实验学校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大冶市第五实验学校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阳新县第二实验小学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成清方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阳新县实验高级中学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阳新县第三实验小学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阳新县富川中学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黄石市花湖小学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黄石市中山小学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黄石市老虎头小学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黄石市武汉路小学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黄石港区教育局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沈典俊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黄石市第十七中学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黄石市团城山小学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郭何轶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黄石市有色小学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下陆区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黄石市广州路小学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琦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0"/>
          <w:szCs w:val="30"/>
          <w:lang w:val="en-US" w:eastAsia="zh-CN"/>
        </w:rPr>
        <w:t>第二届黄石市青少年科技节优秀科技教师名单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FhMDk1NTA5MmYxZTllOGViOWIxZGZkN2JjNWMifQ=="/>
  </w:docVars>
  <w:rsids>
    <w:rsidRoot w:val="34F90025"/>
    <w:rsid w:val="34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2024-02-01T07:08:00Z</dcterms:created>
  <dc:creator>86151</dc:creator>
  <cp:lastModifiedBy>86151</cp:lastModifiedBy>
  <dcterms:modified xsi:type="dcterms:W3CDTF">2024-02-01T07:09:03Z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B91B0927BE23408086C88E38986667FB_11</vt:lpwstr>
  </property>
</Properties>
</file>